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C08" w:rsidRPr="00BD02E4" w:rsidRDefault="00B26C08" w:rsidP="00B26C08">
      <w:pPr>
        <w:ind w:left="9639" w:hanging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2E4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B26C08" w:rsidRPr="00BD02E4" w:rsidRDefault="00B26C08" w:rsidP="00B26C08">
      <w:pPr>
        <w:pStyle w:val="a4"/>
        <w:ind w:left="9356"/>
        <w:jc w:val="left"/>
        <w:rPr>
          <w:sz w:val="28"/>
          <w:szCs w:val="28"/>
        </w:rPr>
      </w:pPr>
      <w:r w:rsidRPr="00BD02E4">
        <w:rPr>
          <w:sz w:val="28"/>
          <w:szCs w:val="28"/>
        </w:rPr>
        <w:t xml:space="preserve">     Начальник МКУ «Отдел образовани»</w:t>
      </w:r>
    </w:p>
    <w:p w:rsidR="00B26C08" w:rsidRPr="00BD02E4" w:rsidRDefault="00B26C08" w:rsidP="00B26C08">
      <w:pPr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BD02E4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В.Н.Фаизов</w:t>
      </w:r>
    </w:p>
    <w:p w:rsidR="00B26C08" w:rsidRPr="00BD02E4" w:rsidRDefault="00B26C08" w:rsidP="00B26C0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26C08" w:rsidRPr="00BD02E4" w:rsidRDefault="00B26C08" w:rsidP="00B26C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2E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26C08" w:rsidRPr="00BD02E4" w:rsidRDefault="00B26C08" w:rsidP="00B26C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2E4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b/>
          <w:sz w:val="28"/>
          <w:szCs w:val="28"/>
        </w:rPr>
        <w:t>МКУ «Отдел</w:t>
      </w:r>
      <w:r w:rsidRPr="00BD02E4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BD02E4">
        <w:rPr>
          <w:rFonts w:ascii="Times New Roman" w:hAnsi="Times New Roman" w:cs="Times New Roman"/>
          <w:b/>
          <w:sz w:val="28"/>
          <w:szCs w:val="28"/>
        </w:rPr>
        <w:t xml:space="preserve"> по  предупреждению коррупционных правонарушений в образовательных учреждениях</w:t>
      </w:r>
      <w:r>
        <w:rPr>
          <w:rFonts w:ascii="Times New Roman" w:hAnsi="Times New Roman" w:cs="Times New Roman"/>
          <w:b/>
          <w:sz w:val="28"/>
          <w:szCs w:val="28"/>
        </w:rPr>
        <w:t xml:space="preserve"> Мамадыш</w:t>
      </w:r>
      <w:r w:rsidRPr="00BD02E4">
        <w:rPr>
          <w:rFonts w:ascii="Times New Roman" w:hAnsi="Times New Roman" w:cs="Times New Roman"/>
          <w:b/>
          <w:sz w:val="28"/>
          <w:szCs w:val="28"/>
        </w:rPr>
        <w:t>ского муниципального района на 2012-2013 учебный год</w:t>
      </w:r>
    </w:p>
    <w:p w:rsidR="00B26C08" w:rsidRPr="00BD02E4" w:rsidRDefault="00B26C08" w:rsidP="00B26C0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2"/>
        <w:gridCol w:w="7058"/>
        <w:gridCol w:w="2359"/>
        <w:gridCol w:w="2291"/>
        <w:gridCol w:w="2564"/>
      </w:tblGrid>
      <w:tr w:rsidR="00F96149" w:rsidRPr="00D37B34" w:rsidTr="00FF135F">
        <w:tc>
          <w:tcPr>
            <w:tcW w:w="632" w:type="dxa"/>
            <w:vAlign w:val="center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37B3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37B3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B26C08" w:rsidRPr="00D37B34" w:rsidRDefault="00B26C08" w:rsidP="00C01BBE">
            <w:pPr>
              <w:spacing w:before="120"/>
              <w:ind w:right="-2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59" w:type="dxa"/>
            <w:vAlign w:val="center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2291" w:type="dxa"/>
            <w:vAlign w:val="center"/>
          </w:tcPr>
          <w:p w:rsidR="00B26C08" w:rsidRPr="00D37B34" w:rsidRDefault="00B26C08" w:rsidP="00C01BBE">
            <w:pPr>
              <w:spacing w:before="120"/>
              <w:ind w:right="-2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spacing w:before="120"/>
              <w:ind w:right="-2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96149" w:rsidRPr="00D37B34" w:rsidTr="00FF135F">
        <w:tc>
          <w:tcPr>
            <w:tcW w:w="632" w:type="dxa"/>
            <w:vAlign w:val="center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  <w:vAlign w:val="center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9" w:type="dxa"/>
            <w:vAlign w:val="center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91" w:type="dxa"/>
            <w:vAlign w:val="center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58" w:type="dxa"/>
            <w:vAlign w:val="center"/>
          </w:tcPr>
          <w:p w:rsidR="00B26C08" w:rsidRPr="00D37B34" w:rsidRDefault="00B26C08" w:rsidP="00C01BBE">
            <w:pPr>
              <w:pStyle w:val="a3"/>
              <w:rPr>
                <w:color w:val="auto"/>
                <w:sz w:val="28"/>
                <w:szCs w:val="28"/>
              </w:rPr>
            </w:pPr>
            <w:proofErr w:type="gramStart"/>
            <w:r w:rsidRPr="00D37B34">
              <w:rPr>
                <w:color w:val="auto"/>
                <w:sz w:val="28"/>
                <w:szCs w:val="28"/>
              </w:rPr>
              <w:t>Контроль за</w:t>
            </w:r>
            <w:proofErr w:type="gramEnd"/>
            <w:r w:rsidRPr="00D37B34">
              <w:rPr>
                <w:color w:val="auto"/>
                <w:sz w:val="28"/>
                <w:szCs w:val="28"/>
              </w:rPr>
              <w:t xml:space="preserve"> реализацией мероприятий плана противодействия коррупции  в образовательных учреждениях</w:t>
            </w:r>
          </w:p>
          <w:p w:rsidR="00B26C08" w:rsidRPr="00D37B34" w:rsidRDefault="00B26C08" w:rsidP="00C01BBE">
            <w:pPr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26C08" w:rsidRPr="00D37B34" w:rsidRDefault="00B26C08" w:rsidP="00C01BB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2291" w:type="dxa"/>
            <w:vAlign w:val="center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Руководители образовательных учреждений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pStyle w:val="a3"/>
              <w:rPr>
                <w:color w:val="auto"/>
                <w:sz w:val="28"/>
                <w:szCs w:val="28"/>
              </w:rPr>
            </w:pPr>
            <w:r w:rsidRPr="00D37B34">
              <w:rPr>
                <w:color w:val="auto"/>
                <w:sz w:val="28"/>
                <w:szCs w:val="28"/>
              </w:rPr>
              <w:t xml:space="preserve">Выступление на комиссии при Главе Мамадышского муниципального района по противодействию коррупции «О состоянии работы и мерах по соблюдению требований законодательства при привлечении и использовании общеобразовательными учреждениями </w:t>
            </w:r>
            <w:r w:rsidRPr="00D37B34">
              <w:rPr>
                <w:color w:val="auto"/>
                <w:sz w:val="28"/>
                <w:szCs w:val="28"/>
              </w:rPr>
              <w:lastRenderedPageBreak/>
              <w:t>внебюджетных средств»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отдельному плану</w:t>
            </w:r>
          </w:p>
        </w:tc>
        <w:tc>
          <w:tcPr>
            <w:tcW w:w="2291" w:type="dxa"/>
          </w:tcPr>
          <w:p w:rsidR="00B26C08" w:rsidRPr="00D37B34" w:rsidRDefault="00B26C08" w:rsidP="00C01BB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Фаизов В.Н. Начальник МКУ «ОО»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7058" w:type="dxa"/>
            <w:vAlign w:val="center"/>
          </w:tcPr>
          <w:p w:rsidR="00B26C08" w:rsidRPr="00D37B34" w:rsidRDefault="00B26C08" w:rsidP="00C01BBE">
            <w:pPr>
              <w:pStyle w:val="a3"/>
              <w:rPr>
                <w:color w:val="auto"/>
                <w:sz w:val="28"/>
                <w:szCs w:val="28"/>
              </w:rPr>
            </w:pPr>
            <w:r w:rsidRPr="00D37B34">
              <w:rPr>
                <w:color w:val="auto"/>
                <w:sz w:val="28"/>
                <w:szCs w:val="28"/>
              </w:rPr>
              <w:t>Организация работы по изучению инструктивных писем МО и Н РТ по организации обеспечения бесплатной учебной литературой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Сентябрь 2012</w:t>
            </w:r>
          </w:p>
        </w:tc>
        <w:tc>
          <w:tcPr>
            <w:tcW w:w="2291" w:type="dxa"/>
            <w:vAlign w:val="center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Сафина Г.М., методист ИМЦ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pStyle w:val="a3"/>
              <w:rPr>
                <w:color w:val="auto"/>
                <w:sz w:val="28"/>
                <w:szCs w:val="28"/>
              </w:rPr>
            </w:pPr>
            <w:r w:rsidRPr="00D37B34">
              <w:rPr>
                <w:color w:val="auto"/>
                <w:sz w:val="28"/>
                <w:szCs w:val="28"/>
              </w:rPr>
              <w:t xml:space="preserve">Организация работы «горячей линии» </w:t>
            </w:r>
            <w:r w:rsidR="00F96149" w:rsidRPr="00D37B34">
              <w:rPr>
                <w:color w:val="auto"/>
                <w:sz w:val="28"/>
                <w:szCs w:val="28"/>
              </w:rPr>
              <w:t>88563</w:t>
            </w:r>
            <w:r w:rsidR="00F96149" w:rsidRPr="00D37B34">
              <w:rPr>
                <w:b/>
                <w:color w:val="auto"/>
                <w:sz w:val="28"/>
                <w:szCs w:val="28"/>
              </w:rPr>
              <w:t>3-34-32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Сентябрь 2012</w:t>
            </w:r>
          </w:p>
        </w:tc>
        <w:tc>
          <w:tcPr>
            <w:tcW w:w="2291" w:type="dxa"/>
            <w:vAlign w:val="center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Хазиева А.Н., зам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ачальника ОО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Проведение  заседаний совета ОО по противодействию коррупции:</w:t>
            </w:r>
          </w:p>
          <w:p w:rsidR="00B26C08" w:rsidRPr="00D37B34" w:rsidRDefault="00B26C08" w:rsidP="00C01B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- о ходе реализации мероприятий Плана противодействию коррупции в 2012-2013 учебном  году.</w:t>
            </w:r>
          </w:p>
        </w:tc>
        <w:tc>
          <w:tcPr>
            <w:tcW w:w="2359" w:type="dxa"/>
          </w:tcPr>
          <w:p w:rsidR="00B26C08" w:rsidRPr="00D37B34" w:rsidRDefault="000E16E9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  <w:r w:rsidR="00B26C08"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Хазиева А.Н., зам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ачальника ОО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ind w:right="-2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 на планерках ОО  выполнение Плана мероприятий противодействия коррупции  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91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Хазиева А.Н., зам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ачальника ОО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обращений граждан специалистами отдела образования в соответствии с нормами Федерального закона от 2 мая 2006 года N° 59-ФЗ "О порядке рассмотрения обращений граждан Российской Федерации" в установленные сроки 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91" w:type="dxa"/>
          </w:tcPr>
          <w:p w:rsidR="000E16E9" w:rsidRPr="00D37B34" w:rsidRDefault="000E16E9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Хазиева А.Н., зам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ачальника ОО </w:t>
            </w:r>
          </w:p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Павловская Я.А.,юрист Отдела образования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rPr>
          <w:trHeight w:val="1153"/>
        </w:trPr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муниципального этапа республиканского конкурса детских рисунков антикоррупционной направленности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 до 20.10.2012</w:t>
            </w:r>
          </w:p>
        </w:tc>
        <w:tc>
          <w:tcPr>
            <w:tcW w:w="2291" w:type="dxa"/>
          </w:tcPr>
          <w:p w:rsidR="00B26C08" w:rsidRPr="00D37B34" w:rsidRDefault="000E16E9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Ефимов А.М., директор ИМЦ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Проведение служебных проверок по поступившим обращениям и информациям о коррупционных проявлениях в деятельности администраций школ и педагогических работников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по мере поступления</w:t>
            </w:r>
          </w:p>
        </w:tc>
        <w:tc>
          <w:tcPr>
            <w:tcW w:w="2291" w:type="dxa"/>
          </w:tcPr>
          <w:p w:rsidR="000E16E9" w:rsidRPr="00D37B34" w:rsidRDefault="000E16E9" w:rsidP="000E16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Хазиева А.Н., зам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ачальника ОО </w:t>
            </w:r>
          </w:p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Павловская Я.А., юрист отдела образования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br w:type="page"/>
              <w:t>10.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pStyle w:val="a3"/>
              <w:rPr>
                <w:color w:val="auto"/>
                <w:sz w:val="28"/>
                <w:szCs w:val="28"/>
              </w:rPr>
            </w:pPr>
            <w:r w:rsidRPr="00D37B34">
              <w:rPr>
                <w:color w:val="auto"/>
                <w:sz w:val="28"/>
                <w:szCs w:val="28"/>
              </w:rPr>
              <w:t>Ознакомление руководителей образовательных учреждений с нормативными правовыми актами в сфере противодействия коррупции.</w:t>
            </w:r>
          </w:p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91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Павловская Я.А.., юрист отдела образования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Обеспечение соблюдения  общеобразовательными учреждениями Типового положения о расходовании внебюджетных средств от физических и юридических лиц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2291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Адиятуллина Л.Г.. гл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ухгалтер ЦБ ОО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br w:type="page"/>
              <w:t>12.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Разработать комплекс мер, направленных на эффективное расходование бюджетных средств и устранение предпосылок к коррупционным проявлениям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91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Адиятуллина Л.Г</w:t>
            </w:r>
            <w:r w:rsidR="000E16E9" w:rsidRPr="00D37B34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ухгалтер ЦБ ОО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pStyle w:val="a3"/>
              <w:rPr>
                <w:color w:val="auto"/>
                <w:sz w:val="28"/>
                <w:szCs w:val="28"/>
              </w:rPr>
            </w:pPr>
            <w:r w:rsidRPr="00D37B34">
              <w:rPr>
                <w:color w:val="auto"/>
                <w:sz w:val="28"/>
                <w:szCs w:val="28"/>
              </w:rPr>
              <w:t>Организация антикоррупционного просвещения, обучения школьников  в рамках социальных дисциплин (истории, обществознания)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91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Семёнова Е.Е., методист ИМЦ, учителя истории и  обществознания 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pStyle w:val="a3"/>
              <w:rPr>
                <w:color w:val="auto"/>
                <w:sz w:val="28"/>
                <w:szCs w:val="28"/>
              </w:rPr>
            </w:pPr>
            <w:r w:rsidRPr="00D37B34">
              <w:rPr>
                <w:color w:val="auto"/>
                <w:sz w:val="28"/>
                <w:szCs w:val="28"/>
              </w:rPr>
              <w:t>Внедрение в практику работы общеобразовательных учреждений использование методического и учебного пособия, рекомендованного МО и НРТ по организации антикоррупционного образования обучающихся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Сентябрь-май</w:t>
            </w:r>
          </w:p>
        </w:tc>
        <w:tc>
          <w:tcPr>
            <w:tcW w:w="2291" w:type="dxa"/>
          </w:tcPr>
          <w:p w:rsidR="00B26C08" w:rsidRPr="00D37B34" w:rsidRDefault="000E16E9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Ефимов А.М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gramEnd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иректор </w:t>
            </w:r>
            <w:r w:rsidR="00B26C08" w:rsidRPr="00D37B34">
              <w:rPr>
                <w:rFonts w:ascii="Times New Roman" w:hAnsi="Times New Roman" w:cs="Times New Roman"/>
                <w:sz w:val="28"/>
                <w:szCs w:val="28"/>
              </w:rPr>
              <w:t>ИМЦ, учителя истории и  обществознания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br w:type="page"/>
              <w:t>15.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pStyle w:val="a3"/>
              <w:rPr>
                <w:color w:val="auto"/>
                <w:sz w:val="28"/>
                <w:szCs w:val="28"/>
              </w:rPr>
            </w:pPr>
            <w:r w:rsidRPr="00D37B34">
              <w:rPr>
                <w:color w:val="auto"/>
                <w:sz w:val="28"/>
                <w:szCs w:val="28"/>
              </w:rPr>
              <w:t xml:space="preserve">Проведение разъяснительной работы и оказание консультативной помощи руководителям образовательных учреждений  по вопросам противодействия коррупции </w:t>
            </w:r>
          </w:p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9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91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Хазиева А.Н, зам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ачальника ОО</w:t>
            </w:r>
          </w:p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Павловская Я.А., юрист отдел образования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Заслушивание  отчетов руководителей образовательных учреждений  о ходе 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выполнения Плана мероприятий противодействия коррупции</w:t>
            </w:r>
            <w:proofErr w:type="gramEnd"/>
          </w:p>
        </w:tc>
        <w:tc>
          <w:tcPr>
            <w:tcW w:w="2359" w:type="dxa"/>
          </w:tcPr>
          <w:p w:rsidR="00B26C08" w:rsidRPr="00D37B34" w:rsidRDefault="000E16E9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291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Хазиева А.Н., зам</w:t>
            </w:r>
            <w:proofErr w:type="gramStart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ачальника ОО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149" w:rsidRPr="00D37B34" w:rsidTr="00FF135F">
        <w:trPr>
          <w:trHeight w:val="737"/>
        </w:trPr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Продолжить взаимодействие с телевидением и СМИ по освещению деятельности образовательных учреждений проводимых профилактических мероприятиях по борьбе </w:t>
            </w:r>
            <w:r w:rsidRPr="00D37B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коррупцией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291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Саляхова Г.М., методист ИМЦ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B26C08" w:rsidP="00C01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7058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Проведение анкетирования  учащихся 10- 11 классов по антикоррупционной тематике</w:t>
            </w:r>
          </w:p>
        </w:tc>
        <w:tc>
          <w:tcPr>
            <w:tcW w:w="2359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ноябрь- декабрь  2012</w:t>
            </w:r>
          </w:p>
        </w:tc>
        <w:tc>
          <w:tcPr>
            <w:tcW w:w="2291" w:type="dxa"/>
          </w:tcPr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Саляхова Г.М., методист ИМЦ</w:t>
            </w:r>
          </w:p>
          <w:p w:rsidR="00B26C08" w:rsidRPr="00D37B34" w:rsidRDefault="00B26C08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6149" w:rsidRPr="00D37B34" w:rsidTr="00FF135F">
        <w:tc>
          <w:tcPr>
            <w:tcW w:w="632" w:type="dxa"/>
          </w:tcPr>
          <w:p w:rsidR="00B26C08" w:rsidRPr="00D37B34" w:rsidRDefault="00FF135F" w:rsidP="00FF13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26C08" w:rsidRPr="00D37B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58" w:type="dxa"/>
          </w:tcPr>
          <w:p w:rsidR="00B26C08" w:rsidRPr="00D37B34" w:rsidRDefault="00FF135F" w:rsidP="00C01BBE">
            <w:pPr>
              <w:pStyle w:val="a3"/>
              <w:rPr>
                <w:color w:val="auto"/>
                <w:sz w:val="28"/>
                <w:szCs w:val="28"/>
              </w:rPr>
            </w:pPr>
            <w:r w:rsidRPr="00D37B34">
              <w:rPr>
                <w:color w:val="auto"/>
                <w:sz w:val="28"/>
                <w:szCs w:val="28"/>
              </w:rPr>
              <w:t>Установка и проверка почты доверия</w:t>
            </w:r>
          </w:p>
        </w:tc>
        <w:tc>
          <w:tcPr>
            <w:tcW w:w="2359" w:type="dxa"/>
          </w:tcPr>
          <w:p w:rsidR="00B26C08" w:rsidRPr="00D37B34" w:rsidRDefault="00F96149" w:rsidP="00C01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До декабря 2012 года</w:t>
            </w:r>
          </w:p>
        </w:tc>
        <w:tc>
          <w:tcPr>
            <w:tcW w:w="2291" w:type="dxa"/>
          </w:tcPr>
          <w:p w:rsidR="00B26C08" w:rsidRPr="00D37B34" w:rsidRDefault="00F96149" w:rsidP="00C01BB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B34">
              <w:rPr>
                <w:rFonts w:ascii="Times New Roman" w:hAnsi="Times New Roman" w:cs="Times New Roman"/>
                <w:sz w:val="28"/>
                <w:szCs w:val="28"/>
              </w:rPr>
              <w:t>Саттаров З.Р.- председатель территориальной профсоюзной организации работников народного образования и науки РТ</w:t>
            </w:r>
          </w:p>
        </w:tc>
        <w:tc>
          <w:tcPr>
            <w:tcW w:w="2564" w:type="dxa"/>
          </w:tcPr>
          <w:p w:rsidR="00B26C08" w:rsidRPr="00D37B34" w:rsidRDefault="00B26C08" w:rsidP="00C01B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26C08" w:rsidRPr="00BD02E4" w:rsidRDefault="00B26C08" w:rsidP="00B26C08">
      <w:pPr>
        <w:rPr>
          <w:rFonts w:ascii="Times New Roman" w:hAnsi="Times New Roman" w:cs="Times New Roman"/>
          <w:sz w:val="28"/>
          <w:szCs w:val="28"/>
        </w:rPr>
      </w:pPr>
    </w:p>
    <w:p w:rsidR="00B26C08" w:rsidRPr="00BD02E4" w:rsidRDefault="00B26C08" w:rsidP="00B26C08">
      <w:pPr>
        <w:rPr>
          <w:rFonts w:ascii="Times New Roman" w:hAnsi="Times New Roman" w:cs="Times New Roman"/>
          <w:sz w:val="28"/>
          <w:szCs w:val="28"/>
        </w:rPr>
      </w:pPr>
      <w:r w:rsidRPr="00BD02E4">
        <w:rPr>
          <w:rFonts w:ascii="Times New Roman" w:hAnsi="Times New Roman" w:cs="Times New Roman"/>
          <w:sz w:val="28"/>
          <w:szCs w:val="28"/>
        </w:rPr>
        <w:t xml:space="preserve">    Заместитель начальника </w:t>
      </w:r>
      <w:r>
        <w:rPr>
          <w:rFonts w:ascii="Times New Roman" w:hAnsi="Times New Roman" w:cs="Times New Roman"/>
          <w:sz w:val="28"/>
          <w:szCs w:val="28"/>
        </w:rPr>
        <w:t>МКУ «Отдела</w:t>
      </w:r>
      <w:r w:rsidRPr="00BD02E4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02E4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А.Н.Хазиева.</w:t>
      </w:r>
      <w:r w:rsidRPr="00BD02E4">
        <w:rPr>
          <w:rFonts w:ascii="Times New Roman" w:hAnsi="Times New Roman" w:cs="Times New Roman"/>
          <w:sz w:val="28"/>
          <w:szCs w:val="28"/>
        </w:rPr>
        <w:tab/>
      </w:r>
    </w:p>
    <w:p w:rsidR="00B26C08" w:rsidRPr="00BD02E4" w:rsidRDefault="00B26C08" w:rsidP="00B26C08">
      <w:pPr>
        <w:rPr>
          <w:rFonts w:ascii="Times New Roman" w:hAnsi="Times New Roman" w:cs="Times New Roman"/>
          <w:sz w:val="28"/>
          <w:szCs w:val="28"/>
        </w:rPr>
      </w:pPr>
    </w:p>
    <w:p w:rsidR="00B26C08" w:rsidRDefault="00B26C08" w:rsidP="00B26C08">
      <w:pPr>
        <w:rPr>
          <w:sz w:val="26"/>
          <w:szCs w:val="26"/>
        </w:rPr>
      </w:pPr>
    </w:p>
    <w:p w:rsidR="00B26C08" w:rsidRDefault="00B26C08" w:rsidP="00B26C08">
      <w:pPr>
        <w:rPr>
          <w:sz w:val="26"/>
          <w:szCs w:val="26"/>
        </w:rPr>
      </w:pPr>
    </w:p>
    <w:p w:rsidR="00B26C08" w:rsidRDefault="00B26C08" w:rsidP="00B26C08">
      <w:pPr>
        <w:rPr>
          <w:sz w:val="26"/>
          <w:szCs w:val="26"/>
        </w:rPr>
      </w:pPr>
    </w:p>
    <w:p w:rsidR="00B26C08" w:rsidRDefault="00B26C08" w:rsidP="00B26C08">
      <w:pPr>
        <w:rPr>
          <w:sz w:val="26"/>
          <w:szCs w:val="26"/>
        </w:rPr>
      </w:pPr>
    </w:p>
    <w:p w:rsidR="00B26C08" w:rsidRDefault="00B26C08" w:rsidP="00B26C08">
      <w:pPr>
        <w:rPr>
          <w:sz w:val="26"/>
          <w:szCs w:val="26"/>
        </w:rPr>
      </w:pPr>
    </w:p>
    <w:p w:rsidR="00B26C08" w:rsidRDefault="00B26C08" w:rsidP="00B26C08"/>
    <w:p w:rsidR="00C12F58" w:rsidRDefault="00C12F58"/>
    <w:sectPr w:rsidR="00C12F58" w:rsidSect="00FA14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26C08"/>
    <w:rsid w:val="000B75FF"/>
    <w:rsid w:val="000E16E9"/>
    <w:rsid w:val="003B20E6"/>
    <w:rsid w:val="009054DD"/>
    <w:rsid w:val="00B26C08"/>
    <w:rsid w:val="00C12F58"/>
    <w:rsid w:val="00D37B34"/>
    <w:rsid w:val="00F96149"/>
    <w:rsid w:val="00FF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A3F1B"/>
      <w:sz w:val="18"/>
      <w:szCs w:val="18"/>
    </w:rPr>
  </w:style>
  <w:style w:type="paragraph" w:styleId="a4">
    <w:name w:val="Body Text"/>
    <w:basedOn w:val="a"/>
    <w:link w:val="a5"/>
    <w:rsid w:val="00B26C0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B26C08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Strong"/>
    <w:qFormat/>
    <w:rsid w:val="00B26C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638</Words>
  <Characters>3641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</dc:creator>
  <cp:lastModifiedBy>Шайхутдинов Ильшат Р</cp:lastModifiedBy>
  <cp:revision>2</cp:revision>
  <cp:lastPrinted>2013-05-10T06:58:00Z</cp:lastPrinted>
  <dcterms:created xsi:type="dcterms:W3CDTF">2013-05-11T06:49:00Z</dcterms:created>
  <dcterms:modified xsi:type="dcterms:W3CDTF">2013-05-11T06:49:00Z</dcterms:modified>
</cp:coreProperties>
</file>